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Małopolskie interesuje turystów najbardziej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Województwo małopolskie cieszy się największym zainteresowaniem turystów, którzy szukają noclegów za pośrednictwem Nocowanie.pl. W roku 2017 wysłali oni grubo ponad milion zapytań do obiektów noclegowych. W porównaniu z rokiem poprzednim, zainteresowanie noclegami właśnie w tej części kraju wzrosło dwukrotnie.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tak dużym wzroście zainteresowania województwem małopolskim może przesądzać jego „uniwersalność”. Wypoczynek w polskich górach jest bowiem atrakcyjny o każdej porze roku. Wiosna, lato i jesień to dobre momenty na przemierzanie szlaków turystycznych, dodajmy, że każdy znajdzie trasę dopasowaną do swoich możliwości. Natomiast zimą Polacy wybierają województwo małopolskie ze względu na możliwość jazdy na nartach – właśnie w tej części kraju znajdują się duże i co najważniejsze, dobrze przygotowane stacje narciarskie.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10 miejscowości w małopolskim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Najpopularniejszym miastem województwa małopolskiego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Zakopane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Zapytania turystów skierowane do właścicieli obiektów noclegowych w stolicy polskich Tatr w 2017 roku stanowiły 44% udziału zapytań dla całego województwa. To naprawdę imponujący wynik. Na drugim i trzecim miejscu znalazły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Białka Tatrzańska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Szczawnica</w:t>
        </w:r>
      </w:hyperlink>
      <w:r>
        <w:rPr>
          <w:rFonts w:ascii="calibri" w:hAnsi="calibri" w:eastAsia="calibri" w:cs="calibri"/>
          <w:sz w:val="24"/>
          <w:szCs w:val="24"/>
        </w:rPr>
        <w:t xml:space="preserve">. Turyści interesowali się również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Krakowem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miasto ma bowiem wyjątkowy klimat, który każdego może skłonić nawet do wielokrotnych wizyt w ramach 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city breaku</w:t>
      </w:r>
      <w:r>
        <w:rPr>
          <w:rFonts w:ascii="calibri" w:hAnsi="calibri" w:eastAsia="calibri" w:cs="calibri"/>
          <w:sz w:val="24"/>
          <w:szCs w:val="24"/>
        </w:rPr>
        <w:t xml:space="preserve">. TOP 5 popularnych miejscowości zamyka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Krynica-Zdrój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czołowej dziesiątce najchętniej wybieranych destynacji w województwie małopolskim znalazły się oprócz tego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Bukowina Tatrzańska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Kościelisko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Murzasichle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Poronin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Małe Ciche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Zima, wakacje i majówka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Kiedy Polacy najchętniej odwiedzają województwo małopolskie? Z naszych obserwacji wynika, że wzmożone zainteresowanie przejawia się podczas czterech ważnych dla każdego z nas momentów. W 2017 roku turyści interesowali się wolnymi terminami noclegów szczególnie podczas świąt Bożego Narodzenia i ferii zimowych. Kolejny boom na małopolskie nastąpił przed przedłużonym weekendem majowym, który chętnie spędzaliśmy właśnie w górach, oraz przed wakacjami (lipiec i sierpień). Latem pogoda jest stabilna, więc łatwo zaplanować jeśli nie dłuższy urlop, to przynajmniej krótki wypad na szlaki.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Małopolskie na weekendy i kilkudniowe wyjazdy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 dużej popularności województwa małopolskiego wśród turystów świadczy też ilość noclegów, jaka ich interesowała. Poza szczytem sezonu 2017 r., w takich miesiącach jak październik czy listopad, małopolskie cieszyło się popularnością wśród osób, które chciały przedłużyć weekend – rezerwując trzy noclegi. Natomiast w szczycie sezonu turyści najczęściej spędzali w obiektach noclegowych w regionie nawet pięć nocy, co oznacza, że decydowali się na około tygodniowy pobyt na południu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Ile trzeba zapłacić za przyjemność wypoczynku w małopolskich kurortach? Średnia cena jednego noclegu dla jednej osoby zamyka się w kwocie od 57 do 66 zł. Zaznaczamy, że podajemy wartość uśrednioną. Tak naprawdę to, ile zapłacimy za nocleg, zależy od kategorii obiektu, udogodnień dla turystów i terminu – właściciele obiektów mogą mieć wersje cennika dla sezonu wysokiego lub niskiego, a także dla terminów specjalnych takich właśnie jak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majówka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weekend czerwcowy czy święta.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pochodzą z Serwisu Nocowanie.pl z okresu styczeń-grudzień 2017 w porównaniu do analogicznego okresu 2016.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cowanie.pl/noclegi/zakopane/" TargetMode="External"/><Relationship Id="rId8" Type="http://schemas.openxmlformats.org/officeDocument/2006/relationships/hyperlink" Target="https://www.nocowanie.pl/noclegi/bialka_tatrzanska/" TargetMode="External"/><Relationship Id="rId9" Type="http://schemas.openxmlformats.org/officeDocument/2006/relationships/hyperlink" Target="https://www.nocowanie.pl/noclegi/szczawnica/" TargetMode="External"/><Relationship Id="rId10" Type="http://schemas.openxmlformats.org/officeDocument/2006/relationships/hyperlink" Target="https://www.nocowanie.pl/noclegi/krakow/" TargetMode="External"/><Relationship Id="rId11" Type="http://schemas.openxmlformats.org/officeDocument/2006/relationships/hyperlink" Target="https://www.nocowanie.pl/noclegi/krynica_zdroj__krynica_gorska/" TargetMode="External"/><Relationship Id="rId12" Type="http://schemas.openxmlformats.org/officeDocument/2006/relationships/hyperlink" Target="https://www.nocowanie.pl/noclegi/bukowina_tatrzanska/" TargetMode="External"/><Relationship Id="rId13" Type="http://schemas.openxmlformats.org/officeDocument/2006/relationships/hyperlink" Target="https://www.nocowanie.pl/noclegi/koscielisko/" TargetMode="External"/><Relationship Id="rId14" Type="http://schemas.openxmlformats.org/officeDocument/2006/relationships/hyperlink" Target="https://www.nocowanie.pl/noclegi/murzasichle/" TargetMode="External"/><Relationship Id="rId15" Type="http://schemas.openxmlformats.org/officeDocument/2006/relationships/hyperlink" Target="https://www.nocowanie.pl/noclegi/poronin/" TargetMode="External"/><Relationship Id="rId16" Type="http://schemas.openxmlformats.org/officeDocument/2006/relationships/hyperlink" Target="https://www.nocowanie.pl/noclegi/male_ciche/" TargetMode="External"/><Relationship Id="rId17" Type="http://schemas.openxmlformats.org/officeDocument/2006/relationships/hyperlink" Target="https://weekend-majowy.nocowan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2026-09-06T16:17:01+02:00</dcterms:created>
  <dcterms:modified xsi:type="dcterms:W3CDTF">2026-09-06T16:17:01+02:00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