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Połowa ferii zimowych za nami! Jakie miejsca są najbardziej oblegane?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Ferie zimowe to – zaraz po wakacjach – najbardziej wyczekiwana pora w szkolnym kalendarzu. Dwa tygodnie zimowego wypoczynku są szansą na odpoczynek od szkoły i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części kraju to już tylko miłe wspomnienia, inni korzystają z uroków wolnego, są też tacy, którzy z niecierpliwością oczekują na zimowy urlop.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turze odpoczywali mieszkańcy województw: kujawsko-pomorskiego, lubuskiego, małopolskiego, świętokrzyskiego oraz wielkopolskiego. Aktualnie wolne mają województwo podlaskie i warmińsko-mazurskie, a także dolnośląskie, mazowieckie, opolskie i zachodniopomorskie. W lutym wyczekiwany urlop rozpoczną mieszkańcy lubelskiego, łódzkiego, podkarpackiego, pomorskiego i śląskiego.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Sprawdziliśmy, gdzie najczęściej spędzamy ferie zimowe. W styczniu najchętniej wybierane było południe Polski – tutaj prym wiodło kultowe już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Zakopane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wśród osób korzystających z zimowych wakacji popularnością cieszyły się też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Karpacz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Szczyrk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Białka Tatrzańska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Szklarska Poręba i Wisła. – mówi Kamila Miciuła ekspert Nocowanie.pl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Takie wybory na pewno nie dziwią, w końcu wymienione przez nas miejsca to znane ośrodki narciarskie, w których dostępna jest bogata baza noclegowa oraz wiele atrakcji turystycznych poza stokami. – dodaje Miciuła.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Ale Polacy interesują się nie tylko górskimi miejscowościami. Na liście popularnych destynacji na ferie zimowe znalazły się również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Kołobrzeg </w:t>
        </w:r>
      </w:hyperlink>
      <w:r>
        <w:rPr>
          <w:rFonts w:ascii="calibri" w:hAnsi="calibri" w:eastAsia="calibri" w:cs="calibri"/>
          <w:sz w:val="24"/>
          <w:szCs w:val="24"/>
        </w:rPr>
        <w:t xml:space="preserve">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Władysławowo</w:t>
        </w:r>
      </w:hyperlink>
      <w:r>
        <w:rPr>
          <w:rFonts w:ascii="calibri" w:hAnsi="calibri" w:eastAsia="calibri" w:cs="calibri"/>
          <w:sz w:val="24"/>
          <w:szCs w:val="24"/>
        </w:rPr>
        <w:t xml:space="preserve">. Okazuje się, że równie dobrze wypoczywa się tam latem, jak i zimą. Ferie nad morzem to przede wszystkim propozycja dla osób, których nie pociągają tłumne kurorty i szukają wyciszenia.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lat wybory turystyczne pozostają niezmienne (Raport ferie 2018: https://www.nocowanie.pl/gdzie-polacy-spedzili-ferie-zimowe-2018---raport-nocowanie-pl.html), zaobserwowaliśmy jednak, że wyjeżdża coraz więcej osób. Liczba zapytań o nocleg z roku na rok systematycznie wzrasta. Choć większość osób zostawia rezerwację noclegu na ostatnią chwilę i najwięcej zapytań o ferie mamy w styczniu i lutym, już teraz możemy powiedzieć, że padną rekordy. Turyści wysłali ok. 20% więcej zapytań o nocleg niż w styczniu ubiegłego roku. Wpływ na to z pewnością ma pogoda, którą zachwyceni są szczególnie fani sportów zimowych. Tegoroczna zima stwarza idealne warunki dla narciarzy.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Podpowiadamy jak spędzić ferie w: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małopolskim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dolnośląskim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warmińsko-mazurskim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noclegi/zakopane/" TargetMode="External"/><Relationship Id="rId8" Type="http://schemas.openxmlformats.org/officeDocument/2006/relationships/hyperlink" Target="https://www.nocowanie.pl/noclegi/karpacz/" TargetMode="External"/><Relationship Id="rId9" Type="http://schemas.openxmlformats.org/officeDocument/2006/relationships/hyperlink" Target="https://www.nocowanie.pl/noclegi/szczyrk/" TargetMode="External"/><Relationship Id="rId10" Type="http://schemas.openxmlformats.org/officeDocument/2006/relationships/hyperlink" Target="https://www.nocowanie.pl/noclegi/bialka_tatrzanska/" TargetMode="External"/><Relationship Id="rId11" Type="http://schemas.openxmlformats.org/officeDocument/2006/relationships/hyperlink" Target="https://www.nocowanie.pl/noclegi/kolobrzeg/" TargetMode="External"/><Relationship Id="rId12" Type="http://schemas.openxmlformats.org/officeDocument/2006/relationships/hyperlink" Target="https://www.nocowanie.pl/noclegi/wladyslawowo/" TargetMode="External"/><Relationship Id="rId13" Type="http://schemas.openxmlformats.org/officeDocument/2006/relationships/hyperlink" Target="https://www.nocowanie.pl/ferie-zimowe-2019--jak-je-spedzic-w-wojewodztwie-malopolskim.html" TargetMode="External"/><Relationship Id="rId14" Type="http://schemas.openxmlformats.org/officeDocument/2006/relationships/hyperlink" Target="https://www.nocowanie.pl/ferie-zimowe--jak-je-spedzic-w-wojewodztwie-dolnoslaskim.html" TargetMode="External"/><Relationship Id="rId15" Type="http://schemas.openxmlformats.org/officeDocument/2006/relationships/hyperlink" Target="https://www.nocowanie.pl/ferie-zimowe-jak-je-spedzic-w-wojewodztwie-warminsko-mazurski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2024-04-19T00:39:23+02:00</dcterms:created>
  <dcterms:modified xsi:type="dcterms:W3CDTF">2024-04-19T00:39:23+02:00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